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A07" w:rsidRDefault="005B5A07" w:rsidP="005B5A07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ТАТАРСКОГО РАЙОНА</w:t>
      </w:r>
    </w:p>
    <w:p w:rsidR="005B5A07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A07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A07" w:rsidRDefault="005B5A07" w:rsidP="005B5A07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B5A07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B5A07" w:rsidRDefault="005B5A07" w:rsidP="005B5A07">
      <w:pPr>
        <w:shd w:val="clear" w:color="auto" w:fill="FFFFFF"/>
        <w:spacing w:after="0" w:line="240" w:lineRule="auto"/>
        <w:ind w:hanging="142"/>
        <w:rPr>
          <w:rFonts w:ascii="Times New Roman" w:hAnsi="Times New Roman"/>
          <w:b/>
          <w:sz w:val="24"/>
          <w:szCs w:val="24"/>
          <w:u w:val="single"/>
        </w:rPr>
      </w:pPr>
    </w:p>
    <w:p w:rsidR="005B5A07" w:rsidRPr="00723BF7" w:rsidRDefault="007C0013" w:rsidP="005B5A07">
      <w:pPr>
        <w:shd w:val="clear" w:color="auto" w:fill="FFFFFF"/>
        <w:spacing w:after="0" w:line="240" w:lineRule="auto"/>
        <w:ind w:hanging="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от 07</w:t>
      </w:r>
      <w:r w:rsidR="005B5A07" w:rsidRPr="007C0013">
        <w:rPr>
          <w:rFonts w:ascii="Times New Roman" w:hAnsi="Times New Roman"/>
          <w:sz w:val="24"/>
          <w:szCs w:val="24"/>
        </w:rPr>
        <w:t>.</w:t>
      </w:r>
      <w:r w:rsidR="001B078F" w:rsidRPr="007C0013">
        <w:rPr>
          <w:rFonts w:ascii="Times New Roman" w:hAnsi="Times New Roman"/>
          <w:sz w:val="24"/>
          <w:szCs w:val="24"/>
        </w:rPr>
        <w:t xml:space="preserve"> 12</w:t>
      </w:r>
      <w:r w:rsidR="005B5A07" w:rsidRPr="007C0013">
        <w:rPr>
          <w:rFonts w:ascii="Times New Roman" w:hAnsi="Times New Roman"/>
          <w:sz w:val="24"/>
          <w:szCs w:val="24"/>
        </w:rPr>
        <w:t xml:space="preserve">.2020 г.                                                                                                          </w:t>
      </w:r>
      <w:r w:rsidR="005B5A07">
        <w:rPr>
          <w:rFonts w:ascii="Times New Roman" w:hAnsi="Times New Roman"/>
          <w:sz w:val="24"/>
          <w:szCs w:val="24"/>
          <w:u w:val="single"/>
        </w:rPr>
        <w:t>№</w:t>
      </w:r>
      <w:r>
        <w:rPr>
          <w:rFonts w:ascii="Times New Roman" w:hAnsi="Times New Roman"/>
          <w:sz w:val="24"/>
          <w:szCs w:val="24"/>
        </w:rPr>
        <w:t xml:space="preserve"> 575</w:t>
      </w:r>
    </w:p>
    <w:p w:rsidR="005B5A07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5A07" w:rsidRPr="00AF1DA6" w:rsidRDefault="005B5A07" w:rsidP="005B5A07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AF1DA6">
        <w:rPr>
          <w:rFonts w:ascii="Times New Roman" w:hAnsi="Times New Roman"/>
          <w:b/>
          <w:sz w:val="26"/>
          <w:szCs w:val="26"/>
        </w:rPr>
        <w:t>г</w:t>
      </w:r>
      <w:proofErr w:type="gramStart"/>
      <w:r w:rsidRPr="00AF1DA6">
        <w:rPr>
          <w:rFonts w:ascii="Times New Roman" w:hAnsi="Times New Roman"/>
          <w:b/>
          <w:sz w:val="26"/>
          <w:szCs w:val="26"/>
        </w:rPr>
        <w:t>.Т</w:t>
      </w:r>
      <w:proofErr w:type="gramEnd"/>
      <w:r w:rsidRPr="00AF1DA6">
        <w:rPr>
          <w:rFonts w:ascii="Times New Roman" w:hAnsi="Times New Roman"/>
          <w:b/>
          <w:sz w:val="26"/>
          <w:szCs w:val="26"/>
        </w:rPr>
        <w:t>атарск</w:t>
      </w:r>
    </w:p>
    <w:p w:rsidR="005B5A07" w:rsidRPr="00AF1DA6" w:rsidRDefault="005B5A07" w:rsidP="005B5A07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5B5A07" w:rsidRPr="00AF1DA6" w:rsidRDefault="005B5A07" w:rsidP="005B5A07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F1DA6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Татарского района от 22.01.2019 г. № 11 «Об утверждении состава  комиссии по делам   </w:t>
      </w:r>
    </w:p>
    <w:p w:rsidR="005B5A07" w:rsidRPr="00AF1DA6" w:rsidRDefault="005B5A07" w:rsidP="005B5A07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F1DA6">
        <w:rPr>
          <w:rFonts w:ascii="Times New Roman" w:hAnsi="Times New Roman"/>
          <w:sz w:val="26"/>
          <w:szCs w:val="26"/>
        </w:rPr>
        <w:t>несовершеннолетних и защите их прав муниципального образования - Татарский  район»</w:t>
      </w:r>
    </w:p>
    <w:p w:rsidR="005B5A07" w:rsidRPr="00AF1DA6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B5A07" w:rsidRPr="00AF1DA6" w:rsidRDefault="005B5A07" w:rsidP="005B5A0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Calibri"/>
          <w:sz w:val="26"/>
          <w:szCs w:val="26"/>
        </w:rPr>
      </w:pPr>
      <w:r w:rsidRPr="00AF1DA6">
        <w:rPr>
          <w:sz w:val="26"/>
          <w:szCs w:val="26"/>
        </w:rPr>
        <w:t xml:space="preserve"> </w:t>
      </w:r>
      <w:proofErr w:type="gramStart"/>
      <w:r w:rsidRPr="00AF1DA6">
        <w:rPr>
          <w:rFonts w:ascii="Times New Roman" w:hAnsi="Times New Roman"/>
          <w:sz w:val="26"/>
          <w:szCs w:val="26"/>
        </w:rPr>
        <w:t>В соответствии с</w:t>
      </w:r>
      <w:r w:rsidRPr="00AF1DA6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</w:t>
      </w:r>
      <w:r w:rsidRPr="00AF1DA6">
        <w:rPr>
          <w:rFonts w:ascii="Times New Roman" w:hAnsi="Times New Roman"/>
          <w:sz w:val="26"/>
          <w:szCs w:val="26"/>
        </w:rPr>
        <w:t>Законом Новосибирской области от 02.10.2014 № 469-ОЗ «</w:t>
      </w:r>
      <w:r w:rsidRPr="00AF1DA6">
        <w:rPr>
          <w:rFonts w:ascii="Times New Roman" w:eastAsia="Calibri" w:hAnsi="Times New Roman"/>
          <w:bCs/>
          <w:sz w:val="26"/>
          <w:szCs w:val="26"/>
        </w:rPr>
        <w:t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прав»,</w:t>
      </w:r>
      <w:r w:rsidRPr="00AF1DA6">
        <w:rPr>
          <w:rFonts w:ascii="Times New Roman" w:hAnsi="Times New Roman" w:cs="Calibri"/>
          <w:sz w:val="26"/>
          <w:szCs w:val="26"/>
        </w:rPr>
        <w:t xml:space="preserve">  </w:t>
      </w:r>
      <w:r w:rsidRPr="00AF1DA6">
        <w:rPr>
          <w:rFonts w:ascii="Times New Roman" w:hAnsi="Times New Roman"/>
          <w:sz w:val="26"/>
          <w:szCs w:val="26"/>
        </w:rPr>
        <w:t xml:space="preserve"> </w:t>
      </w:r>
      <w:r w:rsidRPr="00AF1DA6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Закона Новосибирской области от 05.12.2017 № 224-ОЗ «О порядке создания и осуществления деятельности комиссий по делам несовершеннолетних и защите их прав на территории Новосибирской области</w:t>
      </w:r>
      <w:proofErr w:type="gramEnd"/>
      <w:r w:rsidRPr="00AF1DA6">
        <w:rPr>
          <w:rFonts w:ascii="Times New Roman" w:hAnsi="Times New Roman" w:cs="Times New Roman"/>
          <w:sz w:val="26"/>
          <w:szCs w:val="26"/>
          <w:shd w:val="clear" w:color="auto" w:fill="FFFFFF"/>
        </w:rPr>
        <w:t>»,</w:t>
      </w:r>
      <w:r w:rsidRPr="00AF1DA6">
        <w:rPr>
          <w:rFonts w:ascii="Times New Roman" w:hAnsi="Times New Roman" w:cs="Times New Roman"/>
          <w:sz w:val="26"/>
          <w:szCs w:val="26"/>
        </w:rPr>
        <w:t xml:space="preserve"> Устава</w:t>
      </w:r>
      <w:r w:rsidRPr="00AF1DA6">
        <w:rPr>
          <w:rFonts w:ascii="Times New Roman" w:hAnsi="Times New Roman" w:cs="Calibri"/>
          <w:sz w:val="26"/>
          <w:szCs w:val="26"/>
        </w:rPr>
        <w:t xml:space="preserve"> Татарского района   администрация Татарского района</w:t>
      </w:r>
    </w:p>
    <w:p w:rsidR="005B5A07" w:rsidRPr="00AF1DA6" w:rsidRDefault="005B5A07" w:rsidP="005B5A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1DA6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5B5A07" w:rsidRDefault="005B5A07" w:rsidP="005B5A07">
      <w:pPr>
        <w:shd w:val="clear" w:color="auto" w:fill="FFFFFF"/>
        <w:spacing w:after="0" w:line="240" w:lineRule="auto"/>
        <w:jc w:val="both"/>
        <w:rPr>
          <w:rFonts w:ascii="Times New Roman" w:hAnsi="Times New Roman" w:cs="Calibri"/>
          <w:sz w:val="26"/>
          <w:szCs w:val="26"/>
        </w:rPr>
      </w:pPr>
    </w:p>
    <w:p w:rsidR="005B5A07" w:rsidRPr="00EB31CE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    1. В приложение № 1  к постановлению</w:t>
      </w:r>
      <w:r w:rsidRPr="00EB31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Татарского района от    22.01.2019 г.  № 11  «Об  утверждении  состава   комиссии  по      делам   несовершеннолетних   и   защите   </w:t>
      </w:r>
      <w:r w:rsidR="001B078F">
        <w:rPr>
          <w:rFonts w:ascii="Times New Roman" w:hAnsi="Times New Roman"/>
          <w:sz w:val="28"/>
          <w:szCs w:val="28"/>
        </w:rPr>
        <w:t xml:space="preserve">их  прав   муниципального </w:t>
      </w:r>
      <w:r>
        <w:rPr>
          <w:rFonts w:ascii="Times New Roman" w:hAnsi="Times New Roman"/>
          <w:sz w:val="28"/>
          <w:szCs w:val="28"/>
        </w:rPr>
        <w:t xml:space="preserve"> образования - Татарский  район» внести следующие изменения:</w:t>
      </w:r>
    </w:p>
    <w:p w:rsidR="005B5A07" w:rsidRDefault="005B5A07" w:rsidP="005B5A0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C1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7D4E">
        <w:rPr>
          <w:rFonts w:ascii="Times New Roman" w:hAnsi="Times New Roman" w:cs="Times New Roman"/>
          <w:sz w:val="28"/>
          <w:szCs w:val="28"/>
        </w:rPr>
        <w:t xml:space="preserve">Вывести из состава   комиссии по делам несовершеннолетних и защите их прав муниципального образования - Татарский  район </w:t>
      </w:r>
      <w:r w:rsidRPr="00C17D4E">
        <w:rPr>
          <w:rFonts w:ascii="Times New Roman" w:hAnsi="Times New Roman"/>
          <w:sz w:val="28"/>
          <w:szCs w:val="28"/>
        </w:rPr>
        <w:t xml:space="preserve">директора МКУ «Молодежный центр Татарского района» </w:t>
      </w:r>
      <w:r>
        <w:rPr>
          <w:rFonts w:ascii="Times New Roman" w:hAnsi="Times New Roman"/>
          <w:sz w:val="28"/>
          <w:szCs w:val="28"/>
        </w:rPr>
        <w:t>Соловьеву Наталью Сергеевну.</w:t>
      </w:r>
    </w:p>
    <w:p w:rsidR="005B5A07" w:rsidRDefault="005B5A07" w:rsidP="005B5A0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  Ввести  в состав</w:t>
      </w:r>
      <w:r w:rsidRPr="004673B5">
        <w:rPr>
          <w:rFonts w:ascii="Times New Roman" w:hAnsi="Times New Roman"/>
          <w:sz w:val="28"/>
          <w:szCs w:val="28"/>
        </w:rPr>
        <w:t xml:space="preserve">  комиссии по делам несовершеннолетних и защите их прав муниципального образования - Татарский  район</w:t>
      </w:r>
      <w:r w:rsidRPr="00C17D4E">
        <w:rPr>
          <w:rFonts w:ascii="Times New Roman" w:hAnsi="Times New Roman"/>
          <w:sz w:val="28"/>
          <w:szCs w:val="28"/>
        </w:rPr>
        <w:t xml:space="preserve"> директора МКУ «Молодежный центр Татарского района»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Лезина</w:t>
      </w:r>
      <w:proofErr w:type="spellEnd"/>
      <w:r>
        <w:rPr>
          <w:rFonts w:ascii="Times New Roman" w:hAnsi="Times New Roman"/>
          <w:sz w:val="28"/>
          <w:szCs w:val="28"/>
        </w:rPr>
        <w:t xml:space="preserve"> Романа Валерьевича.</w:t>
      </w:r>
    </w:p>
    <w:p w:rsidR="005B5A07" w:rsidRDefault="005B5A07" w:rsidP="005B5A0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5A0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2.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16778A">
        <w:rPr>
          <w:rFonts w:ascii="Times New Roman" w:hAnsi="Times New Roman"/>
          <w:sz w:val="28"/>
          <w:szCs w:val="28"/>
        </w:rPr>
        <w:t>Отделу организационной работы, контроля и связей с общественностью</w:t>
      </w:r>
      <w:r w:rsidRPr="0016778A">
        <w:rPr>
          <w:rFonts w:ascii="Times New Roman" w:hAnsi="Times New Roman"/>
          <w:color w:val="000000"/>
          <w:sz w:val="28"/>
          <w:szCs w:val="28"/>
        </w:rPr>
        <w:t xml:space="preserve"> администрации Татарского района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778A">
        <w:rPr>
          <w:rFonts w:ascii="Times New Roman" w:hAnsi="Times New Roman"/>
          <w:color w:val="000000"/>
          <w:sz w:val="28"/>
          <w:szCs w:val="28"/>
        </w:rPr>
        <w:t xml:space="preserve"> опубликовать настоящее постановление в Бюллетене органов местного самоуправления и на официальном сайт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="001B078F">
        <w:rPr>
          <w:rFonts w:ascii="Times New Roman" w:hAnsi="Times New Roman"/>
          <w:color w:val="000000"/>
          <w:sz w:val="28"/>
          <w:szCs w:val="28"/>
        </w:rPr>
        <w:t>администрации Татарского района, довести до сведения всех заинтересованных лиц.</w:t>
      </w:r>
    </w:p>
    <w:p w:rsidR="005B5A07" w:rsidRDefault="005B5A07" w:rsidP="005B5A0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5A07" w:rsidRPr="00AF1DA6" w:rsidRDefault="005B5A07" w:rsidP="005B5A0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B5A07" w:rsidRPr="00AF1DA6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 w:rsidRPr="00AF1DA6">
        <w:rPr>
          <w:rFonts w:ascii="Times New Roman" w:hAnsi="Times New Roman"/>
          <w:sz w:val="26"/>
          <w:szCs w:val="26"/>
        </w:rPr>
        <w:t xml:space="preserve"> Глава  Татарского района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AF1DA6">
        <w:rPr>
          <w:rFonts w:ascii="Times New Roman" w:hAnsi="Times New Roman"/>
          <w:sz w:val="26"/>
          <w:szCs w:val="26"/>
        </w:rPr>
        <w:t xml:space="preserve">                      Ю.М. Вязов                          </w:t>
      </w:r>
    </w:p>
    <w:p w:rsidR="005B5A07" w:rsidRPr="00AF1DA6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B5A07" w:rsidRDefault="005B5A07" w:rsidP="005B5A07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</w:p>
    <w:p w:rsidR="005B5A07" w:rsidRPr="00AF1DA6" w:rsidRDefault="005B5A07" w:rsidP="001B078F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B5A07" w:rsidRPr="00723BF7" w:rsidRDefault="005B5A07" w:rsidP="005B5A07">
      <w:pPr>
        <w:shd w:val="clear" w:color="auto" w:fill="FFFFFF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Вендлер Людмила Владимировна</w:t>
      </w:r>
    </w:p>
    <w:p w:rsidR="005B5A07" w:rsidRPr="00723BF7" w:rsidRDefault="005B5A07" w:rsidP="005B5A07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16"/>
          <w:szCs w:val="16"/>
        </w:rPr>
      </w:pPr>
      <w:r w:rsidRPr="00723BF7">
        <w:rPr>
          <w:rFonts w:ascii="Times New Roman" w:hAnsi="Times New Roman"/>
          <w:sz w:val="16"/>
          <w:szCs w:val="16"/>
        </w:rPr>
        <w:t>8(383-64-2-63-62)</w:t>
      </w:r>
    </w:p>
    <w:p w:rsidR="00F54D2F" w:rsidRDefault="00F54D2F"/>
    <w:sectPr w:rsidR="00F54D2F" w:rsidSect="005B5A0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5A07"/>
    <w:rsid w:val="00086586"/>
    <w:rsid w:val="00131FE6"/>
    <w:rsid w:val="001B078F"/>
    <w:rsid w:val="005B5A07"/>
    <w:rsid w:val="007C0013"/>
    <w:rsid w:val="00A64639"/>
    <w:rsid w:val="00F5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39_Sivolapenko</cp:lastModifiedBy>
  <cp:revision>4</cp:revision>
  <cp:lastPrinted>2020-11-18T03:40:00Z</cp:lastPrinted>
  <dcterms:created xsi:type="dcterms:W3CDTF">2020-11-18T03:28:00Z</dcterms:created>
  <dcterms:modified xsi:type="dcterms:W3CDTF">2020-12-10T02:50:00Z</dcterms:modified>
</cp:coreProperties>
</file>